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348"/>
        <w:gridCol w:w="3420"/>
        <w:gridCol w:w="3405"/>
      </w:tblGrid>
      <w:tr w:rsidR="00D217DB" w:rsidTr="00FD0B89">
        <w:trPr>
          <w:trHeight w:val="414"/>
        </w:trPr>
        <w:tc>
          <w:tcPr>
            <w:tcW w:w="3348" w:type="dxa"/>
          </w:tcPr>
          <w:p w:rsidR="00D217DB" w:rsidRDefault="00D217DB" w:rsidP="00FD0B89">
            <w:pPr>
              <w:spacing w:line="360" w:lineRule="auto"/>
            </w:pPr>
          </w:p>
        </w:tc>
        <w:tc>
          <w:tcPr>
            <w:tcW w:w="3420" w:type="dxa"/>
          </w:tcPr>
          <w:p w:rsidR="00D217DB" w:rsidRDefault="00D217DB" w:rsidP="00FD0B89">
            <w:pPr>
              <w:spacing w:line="360" w:lineRule="auto"/>
            </w:pPr>
          </w:p>
        </w:tc>
        <w:tc>
          <w:tcPr>
            <w:tcW w:w="3405" w:type="dxa"/>
          </w:tcPr>
          <w:p w:rsidR="00D217DB" w:rsidRDefault="00D217DB" w:rsidP="00FD0B89">
            <w:pPr>
              <w:spacing w:line="360" w:lineRule="auto"/>
            </w:pPr>
          </w:p>
        </w:tc>
      </w:tr>
    </w:tbl>
    <w:p w:rsidR="00D217DB" w:rsidRDefault="00D217DB" w:rsidP="00BF01EB">
      <w:pPr>
        <w:pStyle w:val="a5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D217DB" w:rsidRPr="00945249" w:rsidRDefault="00D217DB" w:rsidP="00BF01EB">
      <w:pPr>
        <w:pStyle w:val="a5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945249">
        <w:rPr>
          <w:rStyle w:val="a4"/>
          <w:rFonts w:ascii="Times New Roman" w:hAnsi="Times New Roman" w:cs="Times New Roman"/>
          <w:color w:val="000000"/>
          <w:sz w:val="24"/>
          <w:szCs w:val="24"/>
        </w:rPr>
        <w:t>ОБЩЕЕ ПОЛОЖЕНИЕ</w:t>
      </w:r>
    </w:p>
    <w:p w:rsidR="00D217DB" w:rsidRPr="00945249" w:rsidRDefault="00D217DB" w:rsidP="00D217DB">
      <w:pPr>
        <w:pStyle w:val="a5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945249">
        <w:rPr>
          <w:rStyle w:val="a4"/>
          <w:rFonts w:ascii="Times New Roman" w:hAnsi="Times New Roman" w:cs="Times New Roman"/>
          <w:color w:val="000000"/>
          <w:sz w:val="24"/>
          <w:szCs w:val="24"/>
        </w:rPr>
        <w:t>о конкурсах народного гуляния</w:t>
      </w:r>
    </w:p>
    <w:p w:rsidR="00D217DB" w:rsidRPr="00945249" w:rsidRDefault="00D217DB" w:rsidP="00D217DB">
      <w:pPr>
        <w:pStyle w:val="a5"/>
        <w:jc w:val="center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  <w:r w:rsidRPr="00945249">
        <w:rPr>
          <w:rStyle w:val="a4"/>
          <w:rFonts w:ascii="Times New Roman" w:hAnsi="Times New Roman" w:cs="Times New Roman"/>
          <w:color w:val="000000"/>
          <w:sz w:val="24"/>
          <w:szCs w:val="24"/>
        </w:rPr>
        <w:t>«Масленица весела - за собою позвала!»</w:t>
      </w:r>
    </w:p>
    <w:p w:rsidR="00D217DB" w:rsidRPr="00945249" w:rsidRDefault="00D217DB" w:rsidP="00D217DB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217DB" w:rsidRPr="00945249" w:rsidRDefault="00D217DB" w:rsidP="00FF7ECD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45249">
        <w:rPr>
          <w:rFonts w:ascii="Times New Roman" w:hAnsi="Times New Roman" w:cs="Times New Roman"/>
          <w:b/>
          <w:sz w:val="24"/>
          <w:szCs w:val="24"/>
        </w:rPr>
        <w:t>Основными задачами конкурсов являются:</w:t>
      </w:r>
    </w:p>
    <w:p w:rsidR="00FF7ECD" w:rsidRPr="00945249" w:rsidRDefault="00FF7ECD" w:rsidP="0003202D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D217DB" w:rsidRPr="00945249" w:rsidRDefault="00D217DB" w:rsidP="00D217DB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t>- создание праздничной атмосферы в день народного гуляния;</w:t>
      </w:r>
    </w:p>
    <w:p w:rsidR="00D217DB" w:rsidRPr="00945249" w:rsidRDefault="00D217DB" w:rsidP="00D217DB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t>- возрождение традиций русского народного праздника «Масленица»;                   </w:t>
      </w:r>
    </w:p>
    <w:p w:rsidR="00D217DB" w:rsidRPr="00945249" w:rsidRDefault="00D217DB" w:rsidP="00D217DB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t>- сохранение, преемственность, пропаганда исконно коренных традиций  праздника, народного гуляния;</w:t>
      </w:r>
    </w:p>
    <w:p w:rsidR="00FF7ECD" w:rsidRPr="00945249" w:rsidRDefault="00D217DB" w:rsidP="00D217DB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t xml:space="preserve">- активизация социальных слоев </w:t>
      </w:r>
      <w:r w:rsidR="0003202D" w:rsidRPr="00945249">
        <w:rPr>
          <w:rFonts w:ascii="Times New Roman" w:hAnsi="Times New Roman" w:cs="Times New Roman"/>
          <w:sz w:val="24"/>
          <w:szCs w:val="24"/>
        </w:rPr>
        <w:t>населения</w:t>
      </w:r>
      <w:r w:rsidR="00FF7ECD" w:rsidRPr="00945249">
        <w:rPr>
          <w:rFonts w:ascii="Times New Roman" w:hAnsi="Times New Roman" w:cs="Times New Roman"/>
          <w:sz w:val="24"/>
          <w:szCs w:val="24"/>
        </w:rPr>
        <w:t>.</w:t>
      </w:r>
    </w:p>
    <w:p w:rsidR="00FF7ECD" w:rsidRPr="00945249" w:rsidRDefault="00FF7ECD" w:rsidP="00FF7ECD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FF7ECD" w:rsidRPr="00945249" w:rsidRDefault="00FF7ECD" w:rsidP="00FF7ECD">
      <w:pPr>
        <w:pStyle w:val="a7"/>
        <w:numPr>
          <w:ilvl w:val="0"/>
          <w:numId w:val="1"/>
        </w:numPr>
        <w:jc w:val="both"/>
      </w:pPr>
      <w:r w:rsidRPr="00945249">
        <w:rPr>
          <w:b/>
        </w:rPr>
        <w:t>Учредители и организаторы конкурс</w:t>
      </w:r>
      <w:r w:rsidR="00635380" w:rsidRPr="00945249">
        <w:rPr>
          <w:b/>
        </w:rPr>
        <w:t>ов</w:t>
      </w:r>
      <w:r w:rsidRPr="00945249">
        <w:rPr>
          <w:b/>
        </w:rPr>
        <w:t xml:space="preserve">: </w:t>
      </w:r>
    </w:p>
    <w:p w:rsidR="00FF7ECD" w:rsidRPr="00945249" w:rsidRDefault="00FF7ECD" w:rsidP="00FF7ECD">
      <w:pPr>
        <w:pStyle w:val="a3"/>
      </w:pPr>
      <w:r w:rsidRPr="00945249">
        <w:rPr>
          <w:rStyle w:val="a6"/>
          <w:i w:val="0"/>
        </w:rPr>
        <w:t>Учредитель:</w:t>
      </w:r>
      <w:r w:rsidRPr="00945249">
        <w:rPr>
          <w:i/>
        </w:rPr>
        <w:br/>
      </w:r>
      <w:r w:rsidRPr="00945249">
        <w:t>Администрация города Ачинска</w:t>
      </w:r>
      <w:r w:rsidRPr="00945249">
        <w:br/>
      </w:r>
      <w:r w:rsidRPr="00945249">
        <w:rPr>
          <w:rStyle w:val="a6"/>
          <w:i w:val="0"/>
        </w:rPr>
        <w:t>Организатор:</w:t>
      </w:r>
      <w:r w:rsidRPr="00945249">
        <w:br/>
        <w:t xml:space="preserve">Муниципальное бюджетное учреждение культуры «Городской Дворец культуры» </w:t>
      </w:r>
    </w:p>
    <w:p w:rsidR="00D217DB" w:rsidRPr="00945249" w:rsidRDefault="00635380" w:rsidP="00BF01EB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45249">
        <w:rPr>
          <w:rFonts w:ascii="Times New Roman" w:hAnsi="Times New Roman" w:cs="Times New Roman"/>
          <w:b/>
          <w:sz w:val="24"/>
          <w:szCs w:val="24"/>
        </w:rPr>
        <w:t xml:space="preserve">Время, </w:t>
      </w:r>
      <w:r w:rsidR="00D217DB" w:rsidRPr="00945249">
        <w:rPr>
          <w:rFonts w:ascii="Times New Roman" w:hAnsi="Times New Roman" w:cs="Times New Roman"/>
          <w:b/>
          <w:sz w:val="24"/>
          <w:szCs w:val="24"/>
        </w:rPr>
        <w:t>место</w:t>
      </w:r>
      <w:r w:rsidRPr="00945249">
        <w:rPr>
          <w:rFonts w:ascii="Times New Roman" w:hAnsi="Times New Roman" w:cs="Times New Roman"/>
          <w:b/>
          <w:sz w:val="24"/>
          <w:szCs w:val="24"/>
        </w:rPr>
        <w:t xml:space="preserve"> и условия</w:t>
      </w:r>
      <w:r w:rsidR="00D217DB" w:rsidRPr="00945249">
        <w:rPr>
          <w:rFonts w:ascii="Times New Roman" w:hAnsi="Times New Roman" w:cs="Times New Roman"/>
          <w:b/>
          <w:sz w:val="24"/>
          <w:szCs w:val="24"/>
        </w:rPr>
        <w:t xml:space="preserve"> проведения</w:t>
      </w:r>
      <w:r w:rsidR="00BF01EB" w:rsidRPr="00945249">
        <w:rPr>
          <w:rFonts w:ascii="Times New Roman" w:hAnsi="Times New Roman" w:cs="Times New Roman"/>
          <w:b/>
          <w:sz w:val="24"/>
          <w:szCs w:val="24"/>
        </w:rPr>
        <w:t xml:space="preserve"> конкурсов</w:t>
      </w:r>
      <w:r w:rsidR="00D217DB" w:rsidRPr="00945249">
        <w:rPr>
          <w:rFonts w:ascii="Times New Roman" w:hAnsi="Times New Roman" w:cs="Times New Roman"/>
          <w:b/>
          <w:sz w:val="24"/>
          <w:szCs w:val="24"/>
        </w:rPr>
        <w:t>:</w:t>
      </w:r>
    </w:p>
    <w:p w:rsidR="00BF01EB" w:rsidRPr="00945249" w:rsidRDefault="00BF01EB" w:rsidP="00BF01EB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:rsidR="00D217DB" w:rsidRPr="00945249" w:rsidRDefault="00D217DB" w:rsidP="00D217DB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t>Конкурсы состоятся </w:t>
      </w:r>
      <w:r w:rsidR="00FF7ECD" w:rsidRPr="00945249">
        <w:rPr>
          <w:rFonts w:ascii="Times New Roman" w:hAnsi="Times New Roman" w:cs="Times New Roman"/>
          <w:b/>
          <w:sz w:val="24"/>
          <w:szCs w:val="24"/>
        </w:rPr>
        <w:t xml:space="preserve">26 февраля </w:t>
      </w:r>
      <w:r w:rsidRPr="00945249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FF7ECD" w:rsidRPr="00945249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Pr="00945249">
        <w:rPr>
          <w:rFonts w:ascii="Times New Roman" w:hAnsi="Times New Roman" w:cs="Times New Roman"/>
          <w:b/>
          <w:sz w:val="24"/>
          <w:szCs w:val="24"/>
        </w:rPr>
        <w:t>года</w:t>
      </w:r>
      <w:r w:rsidRPr="00945249">
        <w:rPr>
          <w:rFonts w:ascii="Times New Roman" w:hAnsi="Times New Roman" w:cs="Times New Roman"/>
          <w:sz w:val="24"/>
          <w:szCs w:val="24"/>
        </w:rPr>
        <w:t xml:space="preserve"> на </w:t>
      </w:r>
      <w:r w:rsidR="00FF7ECD" w:rsidRPr="00945249">
        <w:rPr>
          <w:rFonts w:ascii="Times New Roman" w:hAnsi="Times New Roman" w:cs="Times New Roman"/>
          <w:sz w:val="24"/>
          <w:szCs w:val="24"/>
        </w:rPr>
        <w:t xml:space="preserve">площади перед городским Дворцом культуры. </w:t>
      </w:r>
      <w:r w:rsidRPr="00945249">
        <w:rPr>
          <w:rFonts w:ascii="Times New Roman" w:hAnsi="Times New Roman" w:cs="Times New Roman"/>
          <w:b/>
          <w:sz w:val="24"/>
          <w:szCs w:val="24"/>
        </w:rPr>
        <w:t xml:space="preserve">Начало </w:t>
      </w:r>
      <w:r w:rsidR="00BF01EB" w:rsidRPr="00945249">
        <w:rPr>
          <w:rFonts w:ascii="Times New Roman" w:hAnsi="Times New Roman" w:cs="Times New Roman"/>
          <w:b/>
          <w:sz w:val="24"/>
          <w:szCs w:val="24"/>
        </w:rPr>
        <w:t>народного гуляния</w:t>
      </w:r>
      <w:r w:rsidR="00635380" w:rsidRPr="00945249">
        <w:rPr>
          <w:rFonts w:ascii="Times New Roman" w:hAnsi="Times New Roman" w:cs="Times New Roman"/>
          <w:b/>
          <w:sz w:val="24"/>
          <w:szCs w:val="24"/>
        </w:rPr>
        <w:t xml:space="preserve"> и конкурсов</w:t>
      </w:r>
      <w:r w:rsidR="00BF01EB" w:rsidRPr="00945249">
        <w:rPr>
          <w:rFonts w:ascii="Times New Roman" w:hAnsi="Times New Roman" w:cs="Times New Roman"/>
          <w:b/>
          <w:sz w:val="24"/>
          <w:szCs w:val="24"/>
        </w:rPr>
        <w:t xml:space="preserve">: 12: </w:t>
      </w:r>
      <w:r w:rsidRPr="00945249">
        <w:rPr>
          <w:rFonts w:ascii="Times New Roman" w:hAnsi="Times New Roman" w:cs="Times New Roman"/>
          <w:b/>
          <w:sz w:val="24"/>
          <w:szCs w:val="24"/>
        </w:rPr>
        <w:t>00 ч</w:t>
      </w:r>
      <w:r w:rsidR="008B3060" w:rsidRPr="00945249">
        <w:rPr>
          <w:rFonts w:ascii="Times New Roman" w:hAnsi="Times New Roman" w:cs="Times New Roman"/>
          <w:b/>
          <w:sz w:val="24"/>
          <w:szCs w:val="24"/>
        </w:rPr>
        <w:t>асов.</w:t>
      </w:r>
    </w:p>
    <w:p w:rsidR="00FF7ECD" w:rsidRPr="00945249" w:rsidRDefault="00FF7ECD" w:rsidP="00D217D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217DB" w:rsidRPr="00945249" w:rsidRDefault="00D217DB" w:rsidP="00D217DB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t xml:space="preserve">3.1. </w:t>
      </w:r>
      <w:r w:rsidR="00FF7ECD" w:rsidRPr="00945249">
        <w:rPr>
          <w:rFonts w:ascii="Times New Roman" w:hAnsi="Times New Roman" w:cs="Times New Roman"/>
          <w:sz w:val="24"/>
          <w:szCs w:val="24"/>
        </w:rPr>
        <w:t>Народный конкурс</w:t>
      </w:r>
      <w:r w:rsidR="00FF7ECD" w:rsidRPr="009452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5249">
        <w:rPr>
          <w:rFonts w:ascii="Times New Roman" w:hAnsi="Times New Roman" w:cs="Times New Roman"/>
          <w:b/>
          <w:sz w:val="24"/>
          <w:szCs w:val="24"/>
        </w:rPr>
        <w:t xml:space="preserve">«ИВАН </w:t>
      </w:r>
      <w:r w:rsidR="00FF7ECD" w:rsidRPr="009452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5249">
        <w:rPr>
          <w:rFonts w:ascii="Times New Roman" w:hAnsi="Times New Roman" w:cs="Times New Roman"/>
          <w:b/>
          <w:sz w:val="24"/>
          <w:szCs w:val="24"/>
        </w:rPr>
        <w:t>ИВАНЫЧ САМОВАР»</w:t>
      </w:r>
      <w:r w:rsidR="007E2EEC">
        <w:rPr>
          <w:rFonts w:ascii="Times New Roman" w:hAnsi="Times New Roman" w:cs="Times New Roman"/>
          <w:sz w:val="24"/>
          <w:szCs w:val="24"/>
        </w:rPr>
        <w:t xml:space="preserve">. Место проведения: </w:t>
      </w:r>
      <w:r w:rsidR="007E2EEC" w:rsidRPr="007E2EEC">
        <w:rPr>
          <w:rFonts w:ascii="Times New Roman" w:hAnsi="Times New Roman" w:cs="Times New Roman"/>
          <w:b/>
          <w:sz w:val="24"/>
          <w:szCs w:val="24"/>
        </w:rPr>
        <w:t>площадь ДК</w:t>
      </w:r>
      <w:r w:rsidR="007E2EEC">
        <w:rPr>
          <w:rFonts w:ascii="Times New Roman" w:hAnsi="Times New Roman" w:cs="Times New Roman"/>
          <w:b/>
          <w:sz w:val="24"/>
          <w:szCs w:val="24"/>
        </w:rPr>
        <w:t xml:space="preserve"> (указатель с надписью «</w:t>
      </w:r>
      <w:r w:rsidR="007E2EEC" w:rsidRPr="00945249">
        <w:rPr>
          <w:rFonts w:ascii="Times New Roman" w:hAnsi="Times New Roman" w:cs="Times New Roman"/>
          <w:b/>
          <w:sz w:val="24"/>
          <w:szCs w:val="24"/>
        </w:rPr>
        <w:t>ИВАН  ИВАНЫЧ САМОВАР</w:t>
      </w:r>
      <w:r w:rsidR="007E2EEC">
        <w:rPr>
          <w:rFonts w:ascii="Times New Roman" w:hAnsi="Times New Roman" w:cs="Times New Roman"/>
          <w:b/>
          <w:sz w:val="24"/>
          <w:szCs w:val="24"/>
        </w:rPr>
        <w:t>»)</w:t>
      </w:r>
    </w:p>
    <w:p w:rsidR="00D217DB" w:rsidRPr="00945249" w:rsidRDefault="00D217DB" w:rsidP="00D217DB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t>Участники конкурса:</w:t>
      </w:r>
    </w:p>
    <w:p w:rsidR="00D217DB" w:rsidRPr="00945249" w:rsidRDefault="00D217DB" w:rsidP="00D217DB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t xml:space="preserve">- в конкурсе могут участвовать все желающие, проживающие на территории </w:t>
      </w:r>
      <w:r w:rsidR="00FF7ECD" w:rsidRPr="00945249">
        <w:rPr>
          <w:rFonts w:ascii="Times New Roman" w:hAnsi="Times New Roman" w:cs="Times New Roman"/>
          <w:sz w:val="24"/>
          <w:szCs w:val="24"/>
        </w:rPr>
        <w:t xml:space="preserve">Ачинска </w:t>
      </w:r>
    </w:p>
    <w:p w:rsidR="00D217DB" w:rsidRPr="00945249" w:rsidRDefault="00D217DB" w:rsidP="00D217DB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t>- без возрастных ограничений;</w:t>
      </w:r>
    </w:p>
    <w:p w:rsidR="00D217DB" w:rsidRPr="00945249" w:rsidRDefault="00D217DB" w:rsidP="00D217DB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t>- группа поддержки участников не должна превышать 3 человек.</w:t>
      </w:r>
    </w:p>
    <w:p w:rsidR="00D217DB" w:rsidRPr="00945249" w:rsidRDefault="00D217DB" w:rsidP="00D217DB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t>Условия конкурса:</w:t>
      </w:r>
    </w:p>
    <w:p w:rsidR="00D217DB" w:rsidRPr="00945249" w:rsidRDefault="00D217DB" w:rsidP="00D217DB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t>- каждый участник должен вскипятить самовар (5 литров или 8 литров) на время;</w:t>
      </w:r>
    </w:p>
    <w:p w:rsidR="00D217DB" w:rsidRPr="00945249" w:rsidRDefault="00D217DB" w:rsidP="00D217DB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t>- угощение чаем гостей праздника;</w:t>
      </w:r>
    </w:p>
    <w:p w:rsidR="00D217DB" w:rsidRPr="00945249" w:rsidRDefault="00D217DB" w:rsidP="00D217DB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t>Самовар, утварь и все атрибуты приносит сам участник.</w:t>
      </w:r>
    </w:p>
    <w:p w:rsidR="00FF7ECD" w:rsidRPr="00945249" w:rsidRDefault="00FF7ECD" w:rsidP="00D217D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217DB" w:rsidRPr="00945249" w:rsidRDefault="00D217DB" w:rsidP="00D217D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t xml:space="preserve">3.2. </w:t>
      </w:r>
      <w:r w:rsidR="00FF7ECD" w:rsidRPr="00945249">
        <w:rPr>
          <w:rFonts w:ascii="Times New Roman" w:hAnsi="Times New Roman" w:cs="Times New Roman"/>
          <w:sz w:val="24"/>
          <w:szCs w:val="24"/>
        </w:rPr>
        <w:t>Народное конкурсное игровое действо (молодецкие потехи)</w:t>
      </w:r>
      <w:r w:rsidR="00FF7ECD" w:rsidRPr="009452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5249">
        <w:rPr>
          <w:rFonts w:ascii="Times New Roman" w:hAnsi="Times New Roman" w:cs="Times New Roman"/>
          <w:b/>
          <w:sz w:val="24"/>
          <w:szCs w:val="24"/>
        </w:rPr>
        <w:t>«МАСЛЕНИЦА ТУРНИР ОБЪЯВЛЯЕТ,</w:t>
      </w:r>
      <w:r w:rsidR="00FF7ECD" w:rsidRPr="00945249">
        <w:rPr>
          <w:rFonts w:ascii="Times New Roman" w:hAnsi="Times New Roman" w:cs="Times New Roman"/>
          <w:sz w:val="24"/>
          <w:szCs w:val="24"/>
        </w:rPr>
        <w:t xml:space="preserve"> </w:t>
      </w:r>
      <w:r w:rsidRPr="00945249">
        <w:rPr>
          <w:rFonts w:ascii="Times New Roman" w:hAnsi="Times New Roman" w:cs="Times New Roman"/>
          <w:b/>
          <w:sz w:val="24"/>
          <w:szCs w:val="24"/>
        </w:rPr>
        <w:t>НА МОЛОДЕЦКИЕ ЗАБАВЫ ПРИГЛАШАЕТ»</w:t>
      </w:r>
      <w:r w:rsidR="007E2EEC" w:rsidRPr="007E2EEC">
        <w:rPr>
          <w:rFonts w:ascii="Times New Roman" w:hAnsi="Times New Roman" w:cs="Times New Roman"/>
          <w:sz w:val="24"/>
          <w:szCs w:val="24"/>
        </w:rPr>
        <w:t xml:space="preserve"> </w:t>
      </w:r>
      <w:r w:rsidR="007E2EEC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7E2EEC" w:rsidRPr="007E2EEC">
        <w:rPr>
          <w:rFonts w:ascii="Times New Roman" w:hAnsi="Times New Roman" w:cs="Times New Roman"/>
          <w:b/>
          <w:sz w:val="24"/>
          <w:szCs w:val="24"/>
        </w:rPr>
        <w:t>площадь Д</w:t>
      </w:r>
      <w:proofErr w:type="gramStart"/>
      <w:r w:rsidR="007E2EEC" w:rsidRPr="007E2EEC">
        <w:rPr>
          <w:rFonts w:ascii="Times New Roman" w:hAnsi="Times New Roman" w:cs="Times New Roman"/>
          <w:b/>
          <w:sz w:val="24"/>
          <w:szCs w:val="24"/>
        </w:rPr>
        <w:t>К</w:t>
      </w:r>
      <w:r w:rsidR="007E2EEC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7E2EEC">
        <w:rPr>
          <w:rFonts w:ascii="Times New Roman" w:hAnsi="Times New Roman" w:cs="Times New Roman"/>
          <w:b/>
          <w:sz w:val="24"/>
          <w:szCs w:val="24"/>
        </w:rPr>
        <w:t>указатель с надписью «МОЛОДЕЦКИЕ ПОТЕХИ»)</w:t>
      </w:r>
    </w:p>
    <w:p w:rsidR="00D217DB" w:rsidRPr="00945249" w:rsidRDefault="00D217DB" w:rsidP="00D217DB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t>Участники конкурса:</w:t>
      </w:r>
    </w:p>
    <w:p w:rsidR="00D217DB" w:rsidRPr="00945249" w:rsidRDefault="00D217DB" w:rsidP="00D217DB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t>К участию в спортивных соревнованиях допускаются команды</w:t>
      </w:r>
      <w:r w:rsidR="00346AFA">
        <w:rPr>
          <w:rFonts w:ascii="Times New Roman" w:hAnsi="Times New Roman" w:cs="Times New Roman"/>
          <w:sz w:val="24"/>
          <w:szCs w:val="24"/>
        </w:rPr>
        <w:t>,</w:t>
      </w:r>
      <w:r w:rsidRPr="00945249">
        <w:rPr>
          <w:rFonts w:ascii="Times New Roman" w:hAnsi="Times New Roman" w:cs="Times New Roman"/>
          <w:sz w:val="24"/>
          <w:szCs w:val="24"/>
        </w:rPr>
        <w:t xml:space="preserve"> состоящие из 6 человек (3 мужчины+ 3 женщины).</w:t>
      </w:r>
    </w:p>
    <w:p w:rsidR="00D217DB" w:rsidRPr="00945249" w:rsidRDefault="00D217DB" w:rsidP="00D217DB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t>Условия конкурса:</w:t>
      </w:r>
    </w:p>
    <w:p w:rsidR="00D217DB" w:rsidRPr="00945249" w:rsidRDefault="00D217DB" w:rsidP="00D217DB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t>Обязательное условие проведения состязания:</w:t>
      </w:r>
    </w:p>
    <w:p w:rsidR="00D217DB" w:rsidRPr="00945249" w:rsidRDefault="00D217DB" w:rsidP="00D217DB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t>- наличие спортивной (удобной) формы;</w:t>
      </w:r>
    </w:p>
    <w:p w:rsidR="00D217DB" w:rsidRPr="00945249" w:rsidRDefault="00D217DB" w:rsidP="00D217DB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t>- соблюдение дисциплины и техники безопасности.</w:t>
      </w:r>
    </w:p>
    <w:p w:rsidR="00D217DB" w:rsidRPr="00945249" w:rsidRDefault="00D217DB" w:rsidP="00D217DB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t>Этапы командного состязания:</w:t>
      </w:r>
    </w:p>
    <w:p w:rsidR="00D217DB" w:rsidRPr="00945249" w:rsidRDefault="00D217DB" w:rsidP="00D217DB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t>Снежные перегонки;</w:t>
      </w:r>
      <w:r w:rsidRPr="00945249">
        <w:rPr>
          <w:rFonts w:ascii="Times New Roman" w:hAnsi="Times New Roman" w:cs="Times New Roman"/>
          <w:sz w:val="24"/>
          <w:szCs w:val="24"/>
        </w:rPr>
        <w:br/>
        <w:t>Перетягивание каната;</w:t>
      </w:r>
      <w:r w:rsidRPr="00945249">
        <w:rPr>
          <w:rFonts w:ascii="Times New Roman" w:hAnsi="Times New Roman" w:cs="Times New Roman"/>
          <w:sz w:val="24"/>
          <w:szCs w:val="24"/>
        </w:rPr>
        <w:br/>
        <w:t>Кто бы</w:t>
      </w:r>
      <w:r w:rsidR="00FF7ECD" w:rsidRPr="00945249">
        <w:rPr>
          <w:rFonts w:ascii="Times New Roman" w:hAnsi="Times New Roman" w:cs="Times New Roman"/>
          <w:sz w:val="24"/>
          <w:szCs w:val="24"/>
        </w:rPr>
        <w:t>стрее на метле;</w:t>
      </w:r>
      <w:r w:rsidR="00FF7ECD" w:rsidRPr="00945249">
        <w:rPr>
          <w:rFonts w:ascii="Times New Roman" w:hAnsi="Times New Roman" w:cs="Times New Roman"/>
          <w:sz w:val="24"/>
          <w:szCs w:val="24"/>
        </w:rPr>
        <w:br/>
        <w:t>Прыжки в мешках.</w:t>
      </w:r>
      <w:r w:rsidRPr="00945249">
        <w:rPr>
          <w:rFonts w:ascii="Times New Roman" w:hAnsi="Times New Roman" w:cs="Times New Roman"/>
          <w:sz w:val="24"/>
          <w:szCs w:val="24"/>
        </w:rPr>
        <w:br/>
        <w:t>В ходе конкурса проводятся состязания на личное первенство:</w:t>
      </w:r>
    </w:p>
    <w:p w:rsidR="00D217DB" w:rsidRPr="00945249" w:rsidRDefault="00D217DB" w:rsidP="00D217DB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lastRenderedPageBreak/>
        <w:t>Русская метла (метание метлы);</w:t>
      </w:r>
      <w:r w:rsidRPr="00945249">
        <w:rPr>
          <w:rFonts w:ascii="Times New Roman" w:hAnsi="Times New Roman" w:cs="Times New Roman"/>
          <w:sz w:val="24"/>
          <w:szCs w:val="24"/>
        </w:rPr>
        <w:br/>
        <w:t>Выжми гирю.</w:t>
      </w:r>
    </w:p>
    <w:p w:rsidR="00FF7ECD" w:rsidRPr="00945249" w:rsidRDefault="00FF7ECD" w:rsidP="00D217D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E2EEC" w:rsidRPr="00945249" w:rsidRDefault="00D217DB" w:rsidP="007E2EEC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t xml:space="preserve">3.3. </w:t>
      </w:r>
      <w:r w:rsidR="00FF7ECD" w:rsidRPr="00945249">
        <w:rPr>
          <w:rFonts w:ascii="Times New Roman" w:hAnsi="Times New Roman" w:cs="Times New Roman"/>
          <w:sz w:val="24"/>
          <w:szCs w:val="24"/>
        </w:rPr>
        <w:t xml:space="preserve">Народный конкурс блинных забав и рекордов </w:t>
      </w:r>
      <w:r w:rsidRPr="00945249">
        <w:rPr>
          <w:rFonts w:ascii="Times New Roman" w:hAnsi="Times New Roman" w:cs="Times New Roman"/>
          <w:b/>
          <w:sz w:val="24"/>
          <w:szCs w:val="24"/>
        </w:rPr>
        <w:t>«ГДЕ БЛИНЫ, ТАМ И МЫ!»</w:t>
      </w:r>
      <w:r w:rsidR="007E2EEC" w:rsidRPr="007E2EEC">
        <w:rPr>
          <w:rFonts w:ascii="Times New Roman" w:hAnsi="Times New Roman" w:cs="Times New Roman"/>
          <w:sz w:val="24"/>
          <w:szCs w:val="24"/>
        </w:rPr>
        <w:t xml:space="preserve"> </w:t>
      </w:r>
      <w:r w:rsidR="007E2EEC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7E2EEC" w:rsidRPr="007E2EEC">
        <w:rPr>
          <w:rFonts w:ascii="Times New Roman" w:hAnsi="Times New Roman" w:cs="Times New Roman"/>
          <w:b/>
          <w:sz w:val="24"/>
          <w:szCs w:val="24"/>
        </w:rPr>
        <w:t>площадь ДК</w:t>
      </w:r>
      <w:r w:rsidR="007E2EEC">
        <w:rPr>
          <w:rFonts w:ascii="Times New Roman" w:hAnsi="Times New Roman" w:cs="Times New Roman"/>
          <w:b/>
          <w:sz w:val="24"/>
          <w:szCs w:val="24"/>
        </w:rPr>
        <w:t xml:space="preserve"> (указатель с надписью «</w:t>
      </w:r>
      <w:r w:rsidR="007E2EEC" w:rsidRPr="00945249">
        <w:rPr>
          <w:rFonts w:ascii="Times New Roman" w:hAnsi="Times New Roman" w:cs="Times New Roman"/>
          <w:b/>
          <w:sz w:val="24"/>
          <w:szCs w:val="24"/>
        </w:rPr>
        <w:t>ГДЕ БЛИНЫ, ТАМ И МЫ!»</w:t>
      </w:r>
      <w:r w:rsidR="007E2EEC">
        <w:rPr>
          <w:rFonts w:ascii="Times New Roman" w:hAnsi="Times New Roman" w:cs="Times New Roman"/>
          <w:b/>
          <w:sz w:val="24"/>
          <w:szCs w:val="24"/>
        </w:rPr>
        <w:t>»)</w:t>
      </w:r>
    </w:p>
    <w:p w:rsidR="00D217DB" w:rsidRPr="00945249" w:rsidRDefault="00D217DB" w:rsidP="00FF7E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217DB" w:rsidRPr="00945249" w:rsidRDefault="00D217DB" w:rsidP="00D217DB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t>Условия конкурса:</w:t>
      </w:r>
    </w:p>
    <w:p w:rsidR="00D217DB" w:rsidRPr="00945249" w:rsidRDefault="00D217DB" w:rsidP="00D217DB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t xml:space="preserve">- в конкурсе могут принять участие все желающие, проживающие </w:t>
      </w:r>
      <w:r w:rsidR="00FF7ECD" w:rsidRPr="00945249">
        <w:rPr>
          <w:rFonts w:ascii="Times New Roman" w:hAnsi="Times New Roman" w:cs="Times New Roman"/>
          <w:sz w:val="24"/>
          <w:szCs w:val="24"/>
        </w:rPr>
        <w:t xml:space="preserve">в </w:t>
      </w:r>
      <w:r w:rsidR="00346AFA">
        <w:rPr>
          <w:rFonts w:ascii="Times New Roman" w:hAnsi="Times New Roman" w:cs="Times New Roman"/>
          <w:sz w:val="24"/>
          <w:szCs w:val="24"/>
        </w:rPr>
        <w:t xml:space="preserve">городе </w:t>
      </w:r>
      <w:r w:rsidR="00FF7ECD" w:rsidRPr="00945249">
        <w:rPr>
          <w:rFonts w:ascii="Times New Roman" w:hAnsi="Times New Roman" w:cs="Times New Roman"/>
          <w:sz w:val="24"/>
          <w:szCs w:val="24"/>
        </w:rPr>
        <w:t xml:space="preserve">Ачинске </w:t>
      </w:r>
    </w:p>
    <w:p w:rsidR="00D217DB" w:rsidRPr="00945249" w:rsidRDefault="00D217DB" w:rsidP="00D217DB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t>- без возрастных ограничений;</w:t>
      </w:r>
    </w:p>
    <w:p w:rsidR="00D217DB" w:rsidRPr="00945249" w:rsidRDefault="00D217DB" w:rsidP="00D217DB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t>- численность группы поддержки не ограничена;</w:t>
      </w:r>
    </w:p>
    <w:p w:rsidR="00D217DB" w:rsidRPr="00945249" w:rsidRDefault="00D217DB" w:rsidP="00D217DB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t>- блинные блюда должны быть разнообразны и празднично украшены;</w:t>
      </w:r>
    </w:p>
    <w:p w:rsidR="00D217DB" w:rsidRPr="00945249" w:rsidRDefault="00D217DB" w:rsidP="00D217DB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t>- участники в народных костюмах (или наличие в одежде элементов народного костюма).</w:t>
      </w:r>
    </w:p>
    <w:p w:rsidR="00D217DB" w:rsidRPr="00945249" w:rsidRDefault="00D217DB" w:rsidP="00D217DB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t>1 тур: «Как на масленой неделе со стола блины летели» - конкурс фирменного блюда, презентация блинных столов (песни, пляски, частушки – не более 3 минут);</w:t>
      </w:r>
    </w:p>
    <w:p w:rsidR="00D217DB" w:rsidRPr="00945249" w:rsidRDefault="00D217DB" w:rsidP="00D217DB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t xml:space="preserve">2 тур: «Ой, блины мои </w:t>
      </w:r>
      <w:proofErr w:type="spellStart"/>
      <w:r w:rsidRPr="00945249">
        <w:rPr>
          <w:rFonts w:ascii="Times New Roman" w:hAnsi="Times New Roman" w:cs="Times New Roman"/>
          <w:sz w:val="24"/>
          <w:szCs w:val="24"/>
        </w:rPr>
        <w:t>блиночки</w:t>
      </w:r>
      <w:proofErr w:type="spellEnd"/>
      <w:r w:rsidRPr="00945249">
        <w:rPr>
          <w:rFonts w:ascii="Times New Roman" w:hAnsi="Times New Roman" w:cs="Times New Roman"/>
          <w:sz w:val="24"/>
          <w:szCs w:val="24"/>
        </w:rPr>
        <w:t>» - конкурс разнообразия блюд из блинов.</w:t>
      </w:r>
    </w:p>
    <w:p w:rsidR="00D217DB" w:rsidRPr="00945249" w:rsidRDefault="00D217DB" w:rsidP="00D217DB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t>В рамках конкурса проводятся «Блинные рекорды»;</w:t>
      </w:r>
    </w:p>
    <w:p w:rsidR="00D217DB" w:rsidRPr="00945249" w:rsidRDefault="00D217DB" w:rsidP="00D217DB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t>- Самый толстый блин;</w:t>
      </w:r>
    </w:p>
    <w:p w:rsidR="00D217DB" w:rsidRPr="00945249" w:rsidRDefault="00D217DB" w:rsidP="00D217DB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t>- Самый тонкий блин;</w:t>
      </w:r>
    </w:p>
    <w:p w:rsidR="00D217DB" w:rsidRPr="00945249" w:rsidRDefault="00D217DB" w:rsidP="00D217DB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t>- Самый большой блин;</w:t>
      </w:r>
    </w:p>
    <w:p w:rsidR="00D217DB" w:rsidRPr="00945249" w:rsidRDefault="00D217DB" w:rsidP="00D217DB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t>- Самый красивый и оригинальный блин.</w:t>
      </w:r>
    </w:p>
    <w:p w:rsidR="00FF7ECD" w:rsidRPr="00945249" w:rsidRDefault="00FF7ECD" w:rsidP="00D217D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E2EEC" w:rsidRPr="00945249" w:rsidRDefault="00D217DB" w:rsidP="007E2EEC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t xml:space="preserve">3.4. </w:t>
      </w:r>
      <w:r w:rsidR="00FF7ECD" w:rsidRPr="00945249">
        <w:rPr>
          <w:rFonts w:ascii="Times New Roman" w:hAnsi="Times New Roman" w:cs="Times New Roman"/>
          <w:sz w:val="24"/>
          <w:szCs w:val="24"/>
        </w:rPr>
        <w:t xml:space="preserve">Народный БАТЛ частушек </w:t>
      </w:r>
      <w:r w:rsidRPr="00945249">
        <w:rPr>
          <w:rFonts w:ascii="Times New Roman" w:hAnsi="Times New Roman" w:cs="Times New Roman"/>
          <w:b/>
          <w:sz w:val="24"/>
          <w:szCs w:val="24"/>
        </w:rPr>
        <w:t>«КТО КОГО ПЕРЕПОЁТ, УДИВИТ ЧЕСТНОЙ НАРОД!»</w:t>
      </w:r>
      <w:r w:rsidR="007E2EEC" w:rsidRPr="007E2EEC">
        <w:rPr>
          <w:rFonts w:ascii="Times New Roman" w:hAnsi="Times New Roman" w:cs="Times New Roman"/>
          <w:sz w:val="24"/>
          <w:szCs w:val="24"/>
        </w:rPr>
        <w:t xml:space="preserve"> </w:t>
      </w:r>
      <w:r w:rsidR="007E2EEC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7E2EEC" w:rsidRPr="007E2EEC">
        <w:rPr>
          <w:rFonts w:ascii="Times New Roman" w:hAnsi="Times New Roman" w:cs="Times New Roman"/>
          <w:b/>
          <w:sz w:val="24"/>
          <w:szCs w:val="24"/>
        </w:rPr>
        <w:t>площадь Д</w:t>
      </w:r>
      <w:proofErr w:type="gramStart"/>
      <w:r w:rsidR="007E2EEC" w:rsidRPr="007E2EEC">
        <w:rPr>
          <w:rFonts w:ascii="Times New Roman" w:hAnsi="Times New Roman" w:cs="Times New Roman"/>
          <w:b/>
          <w:sz w:val="24"/>
          <w:szCs w:val="24"/>
        </w:rPr>
        <w:t>К</w:t>
      </w:r>
      <w:r w:rsidR="007E2EEC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7E2EEC">
        <w:rPr>
          <w:rFonts w:ascii="Times New Roman" w:hAnsi="Times New Roman" w:cs="Times New Roman"/>
          <w:b/>
          <w:sz w:val="24"/>
          <w:szCs w:val="24"/>
        </w:rPr>
        <w:t>указатель с надписью «БАТЛ частушек»)</w:t>
      </w:r>
    </w:p>
    <w:p w:rsidR="00D217DB" w:rsidRPr="00945249" w:rsidRDefault="00D217DB" w:rsidP="00FF7EC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61FE6" w:rsidRPr="00945249" w:rsidRDefault="00D217DB" w:rsidP="00D217DB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t>Условия конкурса:</w:t>
      </w:r>
    </w:p>
    <w:p w:rsidR="00E61FE6" w:rsidRPr="00945249" w:rsidRDefault="00D217DB" w:rsidP="00D217DB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t>Участники исполняют частушку (частушки) на тему: «Про блины и пироги»;</w:t>
      </w:r>
      <w:r w:rsidRPr="00945249">
        <w:rPr>
          <w:rFonts w:ascii="Times New Roman" w:hAnsi="Times New Roman" w:cs="Times New Roman"/>
          <w:sz w:val="24"/>
          <w:szCs w:val="24"/>
        </w:rPr>
        <w:br/>
        <w:t>Стихосложение частушек – не менее 5 куплетов;</w:t>
      </w:r>
      <w:r w:rsidRPr="00945249">
        <w:rPr>
          <w:rFonts w:ascii="Times New Roman" w:hAnsi="Times New Roman" w:cs="Times New Roman"/>
          <w:sz w:val="24"/>
          <w:szCs w:val="24"/>
        </w:rPr>
        <w:br/>
        <w:t>Группа поддержки участников не должна превышать 3х человек;</w:t>
      </w:r>
      <w:r w:rsidRPr="00945249">
        <w:rPr>
          <w:rFonts w:ascii="Times New Roman" w:hAnsi="Times New Roman" w:cs="Times New Roman"/>
          <w:sz w:val="24"/>
          <w:szCs w:val="24"/>
        </w:rPr>
        <w:br/>
      </w:r>
    </w:p>
    <w:p w:rsidR="00E61FE6" w:rsidRPr="00945249" w:rsidRDefault="00E61FE6" w:rsidP="00E61FE6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t xml:space="preserve">3.5 Народный конкурс на лучший русский национальный костюм </w:t>
      </w:r>
      <w:r w:rsidRPr="00945249">
        <w:rPr>
          <w:rFonts w:ascii="Times New Roman" w:hAnsi="Times New Roman" w:cs="Times New Roman"/>
          <w:b/>
          <w:sz w:val="24"/>
          <w:szCs w:val="24"/>
        </w:rPr>
        <w:t>«</w:t>
      </w:r>
      <w:r w:rsidR="00800216" w:rsidRPr="00945249">
        <w:rPr>
          <w:rFonts w:ascii="Times New Roman" w:hAnsi="Times New Roman" w:cs="Times New Roman"/>
          <w:b/>
          <w:sz w:val="24"/>
          <w:szCs w:val="24"/>
        </w:rPr>
        <w:t>ЭХ, ДУША РУССКАЯ</w:t>
      </w:r>
      <w:r w:rsidRPr="00945249">
        <w:rPr>
          <w:rFonts w:ascii="Times New Roman" w:hAnsi="Times New Roman" w:cs="Times New Roman"/>
          <w:b/>
          <w:sz w:val="24"/>
          <w:szCs w:val="24"/>
        </w:rPr>
        <w:t>!»</w:t>
      </w:r>
      <w:r w:rsidR="007E2EEC" w:rsidRPr="007E2EEC">
        <w:rPr>
          <w:rFonts w:ascii="Times New Roman" w:hAnsi="Times New Roman" w:cs="Times New Roman"/>
          <w:sz w:val="24"/>
          <w:szCs w:val="24"/>
        </w:rPr>
        <w:t xml:space="preserve"> </w:t>
      </w:r>
      <w:r w:rsidR="007E2EEC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7E2EEC">
        <w:rPr>
          <w:rFonts w:ascii="Times New Roman" w:hAnsi="Times New Roman" w:cs="Times New Roman"/>
          <w:b/>
          <w:sz w:val="24"/>
          <w:szCs w:val="24"/>
        </w:rPr>
        <w:t>сценическая площадка перед</w:t>
      </w:r>
      <w:r w:rsidR="007E2EEC" w:rsidRPr="007E2EEC">
        <w:rPr>
          <w:rFonts w:ascii="Times New Roman" w:hAnsi="Times New Roman" w:cs="Times New Roman"/>
          <w:b/>
          <w:sz w:val="24"/>
          <w:szCs w:val="24"/>
        </w:rPr>
        <w:t xml:space="preserve"> ДК</w:t>
      </w:r>
      <w:r w:rsidR="007E2EEC">
        <w:rPr>
          <w:rFonts w:ascii="Times New Roman" w:hAnsi="Times New Roman" w:cs="Times New Roman"/>
          <w:b/>
          <w:sz w:val="24"/>
          <w:szCs w:val="24"/>
        </w:rPr>
        <w:t>.</w:t>
      </w:r>
    </w:p>
    <w:p w:rsidR="00E61FE6" w:rsidRPr="00945249" w:rsidRDefault="00E61FE6" w:rsidP="00D217D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D217DB" w:rsidRPr="00945249" w:rsidRDefault="00D217DB" w:rsidP="00D217DB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t>Участники конкурса, включая группу поддержки, должны быть одеты в русскую национальную одежду или в наряды с элементами русского костюма.</w:t>
      </w:r>
    </w:p>
    <w:p w:rsidR="00D217DB" w:rsidRPr="00945249" w:rsidRDefault="00E61FE6" w:rsidP="00D217DB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t>·   </w:t>
      </w:r>
      <w:r w:rsidR="00D217DB" w:rsidRPr="00945249">
        <w:rPr>
          <w:rFonts w:ascii="Times New Roman" w:hAnsi="Times New Roman" w:cs="Times New Roman"/>
          <w:sz w:val="24"/>
          <w:szCs w:val="24"/>
        </w:rPr>
        <w:t>Участниками конкурса могут быть любые лица, костюмы которых будут соответствовать тематике конкурса;</w:t>
      </w:r>
    </w:p>
    <w:p w:rsidR="00D217DB" w:rsidRPr="00945249" w:rsidRDefault="00E61FE6" w:rsidP="00D217DB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t>·  </w:t>
      </w:r>
      <w:r w:rsidR="00D217DB" w:rsidRPr="00945249">
        <w:rPr>
          <w:rFonts w:ascii="Times New Roman" w:hAnsi="Times New Roman" w:cs="Times New Roman"/>
          <w:sz w:val="24"/>
          <w:szCs w:val="24"/>
        </w:rPr>
        <w:t>Оцениваться будут качество исполнения костюма, творческое представление наряда, оригинальность идеи;</w:t>
      </w:r>
    </w:p>
    <w:p w:rsidR="00D217DB" w:rsidRPr="00945249" w:rsidRDefault="00E61FE6" w:rsidP="00D217DB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945249">
        <w:rPr>
          <w:rFonts w:ascii="Times New Roman" w:hAnsi="Times New Roman" w:cs="Times New Roman"/>
          <w:sz w:val="24"/>
          <w:szCs w:val="24"/>
        </w:rPr>
        <w:t>·  </w:t>
      </w:r>
      <w:r w:rsidR="00D217DB" w:rsidRPr="00945249">
        <w:rPr>
          <w:rFonts w:ascii="Times New Roman" w:hAnsi="Times New Roman" w:cs="Times New Roman"/>
          <w:sz w:val="24"/>
          <w:szCs w:val="24"/>
        </w:rPr>
        <w:t>Наличие аксессуаров (бусы, обереги, украшения, головные уборы, подсумки и др.) приветствуется.</w:t>
      </w:r>
      <w:proofErr w:type="gramEnd"/>
    </w:p>
    <w:p w:rsidR="00D217DB" w:rsidRPr="00945249" w:rsidRDefault="00D217DB" w:rsidP="00D217DB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t> </w:t>
      </w:r>
    </w:p>
    <w:p w:rsidR="007E2EEC" w:rsidRPr="00945249" w:rsidRDefault="00E61FE6" w:rsidP="007E2EEC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249"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  <w:t xml:space="preserve">3.6  Народный конкурс  </w:t>
      </w:r>
      <w:r w:rsidRPr="00945249">
        <w:rPr>
          <w:rStyle w:val="a6"/>
          <w:rFonts w:ascii="Times New Roman" w:hAnsi="Times New Roman" w:cs="Times New Roman"/>
          <w:b/>
          <w:i w:val="0"/>
          <w:iCs w:val="0"/>
          <w:sz w:val="24"/>
          <w:szCs w:val="24"/>
        </w:rPr>
        <w:t>«</w:t>
      </w:r>
      <w:r w:rsidR="00800216" w:rsidRPr="00945249">
        <w:rPr>
          <w:rStyle w:val="a6"/>
          <w:rFonts w:ascii="Times New Roman" w:hAnsi="Times New Roman" w:cs="Times New Roman"/>
          <w:b/>
          <w:i w:val="0"/>
          <w:iCs w:val="0"/>
          <w:sz w:val="24"/>
          <w:szCs w:val="24"/>
        </w:rPr>
        <w:t>ШЕЛКОВА БОРОДУШКА</w:t>
      </w:r>
      <w:r w:rsidRPr="00945249">
        <w:rPr>
          <w:rStyle w:val="a6"/>
          <w:rFonts w:ascii="Times New Roman" w:hAnsi="Times New Roman" w:cs="Times New Roman"/>
          <w:b/>
          <w:i w:val="0"/>
          <w:iCs w:val="0"/>
          <w:sz w:val="24"/>
          <w:szCs w:val="24"/>
        </w:rPr>
        <w:t>»</w:t>
      </w:r>
      <w:r w:rsidRPr="00945249"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2EEC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7E2EEC">
        <w:rPr>
          <w:rFonts w:ascii="Times New Roman" w:hAnsi="Times New Roman" w:cs="Times New Roman"/>
          <w:b/>
          <w:sz w:val="24"/>
          <w:szCs w:val="24"/>
        </w:rPr>
        <w:t>сценическая площадка перед</w:t>
      </w:r>
      <w:r w:rsidR="007E2EEC" w:rsidRPr="007E2EEC">
        <w:rPr>
          <w:rFonts w:ascii="Times New Roman" w:hAnsi="Times New Roman" w:cs="Times New Roman"/>
          <w:b/>
          <w:sz w:val="24"/>
          <w:szCs w:val="24"/>
        </w:rPr>
        <w:t xml:space="preserve"> ДК</w:t>
      </w:r>
      <w:r w:rsidR="007E2EEC">
        <w:rPr>
          <w:rFonts w:ascii="Times New Roman" w:hAnsi="Times New Roman" w:cs="Times New Roman"/>
          <w:b/>
          <w:sz w:val="24"/>
          <w:szCs w:val="24"/>
        </w:rPr>
        <w:t>.</w:t>
      </w:r>
    </w:p>
    <w:p w:rsidR="00E61FE6" w:rsidRPr="00945249" w:rsidRDefault="00E61FE6" w:rsidP="00E61FE6">
      <w:pPr>
        <w:pStyle w:val="a5"/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E61FE6" w:rsidRPr="00945249" w:rsidRDefault="00E61FE6" w:rsidP="00E61FE6">
      <w:pPr>
        <w:pStyle w:val="a5"/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t>Участниками конкурса являются</w:t>
      </w:r>
      <w:r w:rsidRPr="00945249"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  <w:t xml:space="preserve"> обладатели самой длинной и красивой бороды. </w:t>
      </w:r>
    </w:p>
    <w:p w:rsidR="00BF01EB" w:rsidRPr="00945249" w:rsidRDefault="00BF01EB" w:rsidP="00E61FE6">
      <w:pPr>
        <w:pStyle w:val="a5"/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</w:pPr>
      <w:r w:rsidRPr="00945249"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  <w:t xml:space="preserve">Участник выходит на сцену и демонстрирует бороду, эксперты конкурса оценивают конкурсанта. </w:t>
      </w:r>
    </w:p>
    <w:p w:rsidR="00E61FE6" w:rsidRPr="00945249" w:rsidRDefault="00E61FE6" w:rsidP="00E61FE6">
      <w:pPr>
        <w:pStyle w:val="a5"/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7E2EEC" w:rsidRPr="00945249" w:rsidRDefault="00E61FE6" w:rsidP="007E2EEC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249"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  <w:t xml:space="preserve">3.7  </w:t>
      </w:r>
      <w:r w:rsidR="00946F2C" w:rsidRPr="00945249"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945249"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  <w:t xml:space="preserve">Народный конкурс веснушек </w:t>
      </w:r>
      <w:r w:rsidR="00800216" w:rsidRPr="00945249">
        <w:rPr>
          <w:rStyle w:val="a6"/>
          <w:rFonts w:ascii="Times New Roman" w:hAnsi="Times New Roman" w:cs="Times New Roman"/>
          <w:b/>
          <w:i w:val="0"/>
          <w:iCs w:val="0"/>
          <w:sz w:val="24"/>
          <w:szCs w:val="24"/>
        </w:rPr>
        <w:t>«ПОЦЕЛУЙ СОЛНЦА»</w:t>
      </w:r>
      <w:r w:rsidR="007E2EEC" w:rsidRPr="007E2EEC">
        <w:rPr>
          <w:rFonts w:ascii="Times New Roman" w:hAnsi="Times New Roman" w:cs="Times New Roman"/>
          <w:sz w:val="24"/>
          <w:szCs w:val="24"/>
        </w:rPr>
        <w:t xml:space="preserve"> </w:t>
      </w:r>
      <w:r w:rsidR="007E2EEC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7E2EEC">
        <w:rPr>
          <w:rFonts w:ascii="Times New Roman" w:hAnsi="Times New Roman" w:cs="Times New Roman"/>
          <w:b/>
          <w:sz w:val="24"/>
          <w:szCs w:val="24"/>
        </w:rPr>
        <w:t>сценическая площадка перед</w:t>
      </w:r>
      <w:r w:rsidR="007E2EEC" w:rsidRPr="007E2EEC">
        <w:rPr>
          <w:rFonts w:ascii="Times New Roman" w:hAnsi="Times New Roman" w:cs="Times New Roman"/>
          <w:b/>
          <w:sz w:val="24"/>
          <w:szCs w:val="24"/>
        </w:rPr>
        <w:t xml:space="preserve"> ДК</w:t>
      </w:r>
      <w:r w:rsidR="007E2EEC">
        <w:rPr>
          <w:rFonts w:ascii="Times New Roman" w:hAnsi="Times New Roman" w:cs="Times New Roman"/>
          <w:b/>
          <w:sz w:val="24"/>
          <w:szCs w:val="24"/>
        </w:rPr>
        <w:t>.</w:t>
      </w:r>
    </w:p>
    <w:p w:rsidR="00E61FE6" w:rsidRPr="00945249" w:rsidRDefault="00E61FE6" w:rsidP="00E61FE6">
      <w:pPr>
        <w:pStyle w:val="a5"/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</w:pPr>
    </w:p>
    <w:p w:rsidR="00E61FE6" w:rsidRPr="00945249" w:rsidRDefault="00203880" w:rsidP="00E61FE6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t>Участники конкурса, включая группу поддержки, должны представить себя в любой форме</w:t>
      </w:r>
      <w:r w:rsidR="009627E3" w:rsidRPr="00945249">
        <w:rPr>
          <w:rFonts w:ascii="Times New Roman" w:hAnsi="Times New Roman" w:cs="Times New Roman"/>
          <w:sz w:val="24"/>
          <w:szCs w:val="24"/>
        </w:rPr>
        <w:t xml:space="preserve"> </w:t>
      </w:r>
      <w:r w:rsidRPr="00945249">
        <w:rPr>
          <w:rFonts w:ascii="Times New Roman" w:hAnsi="Times New Roman" w:cs="Times New Roman"/>
          <w:sz w:val="24"/>
          <w:szCs w:val="24"/>
        </w:rPr>
        <w:t>(</w:t>
      </w:r>
      <w:r w:rsidR="009627E3" w:rsidRPr="00945249">
        <w:rPr>
          <w:rFonts w:ascii="Times New Roman" w:hAnsi="Times New Roman" w:cs="Times New Roman"/>
          <w:sz w:val="24"/>
          <w:szCs w:val="24"/>
        </w:rPr>
        <w:t>стихотворение, танец, песня и др.</w:t>
      </w:r>
      <w:r w:rsidRPr="00945249">
        <w:rPr>
          <w:rFonts w:ascii="Times New Roman" w:hAnsi="Times New Roman" w:cs="Times New Roman"/>
          <w:sz w:val="24"/>
          <w:szCs w:val="24"/>
        </w:rPr>
        <w:t>)</w:t>
      </w:r>
      <w:r w:rsidR="009627E3" w:rsidRPr="009452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46F2C" w:rsidRDefault="00946F2C" w:rsidP="00E61FE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45249" w:rsidRPr="00945249" w:rsidRDefault="00945249" w:rsidP="00E61FE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7E2EEC" w:rsidRPr="00945249" w:rsidRDefault="00946F2C" w:rsidP="007E2EEC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lastRenderedPageBreak/>
        <w:t xml:space="preserve">3.8  </w:t>
      </w:r>
      <w:r w:rsidRPr="00945249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Народный конкурс на лучшую масленичную куклу-чучело </w:t>
      </w:r>
      <w:r w:rsidRPr="00945249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«СУДАРЫНЯ МАСЛЕНИЦА»</w:t>
      </w:r>
      <w:r w:rsidR="007E2EEC" w:rsidRPr="007E2EEC">
        <w:rPr>
          <w:rFonts w:ascii="Times New Roman" w:hAnsi="Times New Roman" w:cs="Times New Roman"/>
          <w:sz w:val="24"/>
          <w:szCs w:val="24"/>
        </w:rPr>
        <w:t xml:space="preserve"> </w:t>
      </w:r>
      <w:r w:rsidR="007E2EEC">
        <w:rPr>
          <w:rFonts w:ascii="Times New Roman" w:hAnsi="Times New Roman" w:cs="Times New Roman"/>
          <w:sz w:val="24"/>
          <w:szCs w:val="24"/>
        </w:rPr>
        <w:t xml:space="preserve">Место проведения: </w:t>
      </w:r>
      <w:r w:rsidR="007E2EEC">
        <w:rPr>
          <w:rFonts w:ascii="Times New Roman" w:hAnsi="Times New Roman" w:cs="Times New Roman"/>
          <w:b/>
          <w:sz w:val="24"/>
          <w:szCs w:val="24"/>
        </w:rPr>
        <w:t>сценическая площадка перед</w:t>
      </w:r>
      <w:r w:rsidR="007E2EEC" w:rsidRPr="007E2EEC">
        <w:rPr>
          <w:rFonts w:ascii="Times New Roman" w:hAnsi="Times New Roman" w:cs="Times New Roman"/>
          <w:b/>
          <w:sz w:val="24"/>
          <w:szCs w:val="24"/>
        </w:rPr>
        <w:t xml:space="preserve"> ДК</w:t>
      </w:r>
      <w:r w:rsidR="007E2EE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46F2C" w:rsidRPr="00945249" w:rsidRDefault="00946F2C" w:rsidP="00946F2C">
      <w:pPr>
        <w:pStyle w:val="a5"/>
        <w:rPr>
          <w:rStyle w:val="a6"/>
          <w:rFonts w:ascii="Times New Roman" w:hAnsi="Times New Roman" w:cs="Times New Roman"/>
          <w:b/>
          <w:i w:val="0"/>
          <w:sz w:val="24"/>
          <w:szCs w:val="24"/>
        </w:rPr>
      </w:pPr>
    </w:p>
    <w:p w:rsidR="00230685" w:rsidRPr="00945249" w:rsidRDefault="00230685" w:rsidP="00230685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t>К участию в конкурсе приглашаются все желающие.</w:t>
      </w:r>
    </w:p>
    <w:p w:rsidR="00230685" w:rsidRPr="00945249" w:rsidRDefault="00230685" w:rsidP="00230685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t>Участниками конкурса могут быть как индивидуальные авторы кукол, так и авторские коллективы.  Высота куклы-чучела должна быть не менее 1,5 метра.</w:t>
      </w:r>
    </w:p>
    <w:p w:rsidR="00230685" w:rsidRPr="00945249" w:rsidRDefault="00230685" w:rsidP="00230685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t>Допускается использование для изготовления куклы-чучела любых материалов.</w:t>
      </w:r>
    </w:p>
    <w:p w:rsidR="00230685" w:rsidRPr="00945249" w:rsidRDefault="00230685" w:rsidP="00230685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5249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 предусмотреть возможность установки куклы на открытой площадке. Куклы должны иметь устойчивую подставку.</w:t>
      </w:r>
    </w:p>
    <w:p w:rsidR="00230685" w:rsidRPr="00945249" w:rsidRDefault="00230685" w:rsidP="00230685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45249">
        <w:rPr>
          <w:rFonts w:ascii="Times New Roman" w:hAnsi="Times New Roman" w:cs="Times New Roman"/>
          <w:sz w:val="24"/>
          <w:szCs w:val="24"/>
          <w:shd w:val="clear" w:color="auto" w:fill="FFFFFF"/>
        </w:rPr>
        <w:t>Доставка куклы-чучела участниками осуществляется самостоятельно 26 февраля 2017 года к 11.00</w:t>
      </w:r>
      <w:r w:rsidR="0039497A" w:rsidRPr="009452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часам на открытую сценическую площадку перед городским Дворцом культуры.</w:t>
      </w:r>
    </w:p>
    <w:p w:rsidR="008B3060" w:rsidRPr="00945249" w:rsidRDefault="008B3060" w:rsidP="008B2A3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45249" w:rsidRPr="00945249" w:rsidRDefault="00945249" w:rsidP="009627E3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627E3" w:rsidRPr="00945249" w:rsidRDefault="00D217DB" w:rsidP="009627E3">
      <w:pPr>
        <w:pStyle w:val="a5"/>
        <w:rPr>
          <w:rFonts w:ascii="Times New Roman" w:hAnsi="Times New Roman" w:cs="Times New Roman"/>
          <w:sz w:val="24"/>
          <w:szCs w:val="24"/>
        </w:rPr>
      </w:pPr>
      <w:r w:rsidRPr="00945249">
        <w:rPr>
          <w:rFonts w:ascii="Times New Roman" w:hAnsi="Times New Roman" w:cs="Times New Roman"/>
          <w:sz w:val="24"/>
          <w:szCs w:val="24"/>
        </w:rPr>
        <w:t xml:space="preserve">Заявки на участие в конкурсах принимаются </w:t>
      </w:r>
      <w:r w:rsidRPr="00945249">
        <w:rPr>
          <w:rFonts w:ascii="Times New Roman" w:hAnsi="Times New Roman" w:cs="Times New Roman"/>
          <w:b/>
          <w:sz w:val="24"/>
          <w:szCs w:val="24"/>
        </w:rPr>
        <w:t>до</w:t>
      </w:r>
      <w:r w:rsidRPr="00945249">
        <w:rPr>
          <w:rFonts w:ascii="Times New Roman" w:hAnsi="Times New Roman" w:cs="Times New Roman"/>
          <w:sz w:val="24"/>
          <w:szCs w:val="24"/>
        </w:rPr>
        <w:t xml:space="preserve"> </w:t>
      </w:r>
      <w:r w:rsidR="009627E3" w:rsidRPr="00945249">
        <w:rPr>
          <w:rFonts w:ascii="Times New Roman" w:hAnsi="Times New Roman" w:cs="Times New Roman"/>
          <w:b/>
          <w:sz w:val="24"/>
          <w:szCs w:val="24"/>
        </w:rPr>
        <w:t xml:space="preserve">20 февраля </w:t>
      </w:r>
      <w:r w:rsidRPr="00945249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9627E3" w:rsidRPr="00945249">
        <w:rPr>
          <w:rFonts w:ascii="Times New Roman" w:hAnsi="Times New Roman" w:cs="Times New Roman"/>
          <w:b/>
          <w:sz w:val="24"/>
          <w:szCs w:val="24"/>
        </w:rPr>
        <w:t>7</w:t>
      </w:r>
      <w:r w:rsidRPr="00945249">
        <w:rPr>
          <w:rFonts w:ascii="Times New Roman" w:hAnsi="Times New Roman" w:cs="Times New Roman"/>
          <w:sz w:val="24"/>
          <w:szCs w:val="24"/>
        </w:rPr>
        <w:t xml:space="preserve"> года по адресам:</w:t>
      </w:r>
    </w:p>
    <w:p w:rsidR="009627E3" w:rsidRPr="00945249" w:rsidRDefault="0092380D" w:rsidP="009627E3">
      <w:pPr>
        <w:pStyle w:val="a5"/>
        <w:rPr>
          <w:rFonts w:ascii="Times New Roman" w:hAnsi="Times New Roman" w:cs="Times New Roman"/>
          <w:sz w:val="24"/>
          <w:szCs w:val="24"/>
        </w:rPr>
      </w:pPr>
      <w:hyperlink r:id="rId6" w:history="1">
        <w:r w:rsidR="009D01EF" w:rsidRPr="0004452A">
          <w:rPr>
            <w:rStyle w:val="a8"/>
          </w:rPr>
          <w:t>massoviy_otdel@mail.ru</w:t>
        </w:r>
      </w:hyperlink>
      <w:r w:rsidR="009D01EF">
        <w:t xml:space="preserve">  </w:t>
      </w:r>
      <w:r w:rsidR="009627E3" w:rsidRPr="00945249">
        <w:rPr>
          <w:rFonts w:ascii="Times New Roman" w:hAnsi="Times New Roman" w:cs="Times New Roman"/>
          <w:sz w:val="24"/>
          <w:szCs w:val="24"/>
        </w:rPr>
        <w:t xml:space="preserve">с пометкой  «МАСЛЕНИЦА».  Или в массовый отдел городского Дворца культуры по адресу г. Ачинск, микрорайон 3, строение 38, каб.210. Справки по телефону 8(39151) 7-22-13. </w:t>
      </w:r>
    </w:p>
    <w:p w:rsidR="00945249" w:rsidRPr="00945249" w:rsidRDefault="00945249" w:rsidP="00D217D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747C3" w:rsidRPr="00945249" w:rsidRDefault="005747C3" w:rsidP="005747C3">
      <w:pPr>
        <w:pStyle w:val="a3"/>
        <w:numPr>
          <w:ilvl w:val="0"/>
          <w:numId w:val="1"/>
        </w:numPr>
      </w:pPr>
      <w:r w:rsidRPr="00945249">
        <w:rPr>
          <w:rStyle w:val="a4"/>
        </w:rPr>
        <w:t>Жюри конкурс</w:t>
      </w:r>
      <w:r w:rsidR="00B96166" w:rsidRPr="00945249">
        <w:rPr>
          <w:rStyle w:val="a4"/>
        </w:rPr>
        <w:t>ов</w:t>
      </w:r>
      <w:r w:rsidRPr="00945249">
        <w:rPr>
          <w:rStyle w:val="a4"/>
        </w:rPr>
        <w:t>:</w:t>
      </w:r>
      <w:r w:rsidR="00A31C30" w:rsidRPr="00945249">
        <w:rPr>
          <w:rStyle w:val="a4"/>
        </w:rPr>
        <w:t xml:space="preserve"> </w:t>
      </w:r>
    </w:p>
    <w:p w:rsidR="005747C3" w:rsidRPr="00945249" w:rsidRDefault="005747C3" w:rsidP="005747C3">
      <w:pPr>
        <w:pStyle w:val="a3"/>
        <w:jc w:val="both"/>
      </w:pPr>
      <w:r w:rsidRPr="00945249">
        <w:t>Состав жюри определяет организационный комитет конкурс</w:t>
      </w:r>
      <w:r w:rsidR="00B96166" w:rsidRPr="00945249">
        <w:t>ов</w:t>
      </w:r>
      <w:r w:rsidRPr="00945249">
        <w:t xml:space="preserve">. В  жюри входят представители Администрации города Ачинска, общественных организаций, </w:t>
      </w:r>
      <w:r w:rsidR="00B96166" w:rsidRPr="00945249">
        <w:t>методисты массового отдела г</w:t>
      </w:r>
      <w:r w:rsidRPr="00945249">
        <w:t>ородского Дворца культуры</w:t>
      </w:r>
      <w:r w:rsidR="00A31C30" w:rsidRPr="00945249">
        <w:t>, методисты музейно-</w:t>
      </w:r>
      <w:r w:rsidRPr="00945249">
        <w:t xml:space="preserve">выставочного центра, представители городских СМИ. </w:t>
      </w:r>
    </w:p>
    <w:p w:rsidR="005747C3" w:rsidRPr="00945249" w:rsidRDefault="00FD3CEB" w:rsidP="005747C3">
      <w:pPr>
        <w:pStyle w:val="a3"/>
      </w:pPr>
      <w:r w:rsidRPr="00945249">
        <w:rPr>
          <w:rStyle w:val="a4"/>
        </w:rPr>
        <w:t>5</w:t>
      </w:r>
      <w:r w:rsidR="005747C3" w:rsidRPr="00945249">
        <w:rPr>
          <w:rStyle w:val="a4"/>
        </w:rPr>
        <w:t>. Финансирование</w:t>
      </w:r>
      <w:r w:rsidR="00B96166" w:rsidRPr="00945249">
        <w:rPr>
          <w:rStyle w:val="a4"/>
        </w:rPr>
        <w:t xml:space="preserve"> конкурсов</w:t>
      </w:r>
      <w:r w:rsidR="005747C3" w:rsidRPr="00945249">
        <w:rPr>
          <w:rStyle w:val="a4"/>
        </w:rPr>
        <w:t>:</w:t>
      </w:r>
      <w:r w:rsidRPr="00945249">
        <w:rPr>
          <w:rStyle w:val="a4"/>
        </w:rPr>
        <w:t xml:space="preserve"> </w:t>
      </w:r>
    </w:p>
    <w:p w:rsidR="005747C3" w:rsidRPr="00945249" w:rsidRDefault="005747C3" w:rsidP="005747C3">
      <w:r w:rsidRPr="00945249">
        <w:t xml:space="preserve">Расходы, связанные с организацией и проведением </w:t>
      </w:r>
      <w:r w:rsidR="00B96166" w:rsidRPr="00945249">
        <w:t>конкурсов</w:t>
      </w:r>
      <w:r w:rsidRPr="00945249">
        <w:t xml:space="preserve"> (оплата ценных подарков коллективам и индивидуальных призов, типографских расходов) </w:t>
      </w:r>
      <w:r w:rsidR="00B96166" w:rsidRPr="00945249">
        <w:t xml:space="preserve"> за счет средств местного бю</w:t>
      </w:r>
      <w:r w:rsidRPr="00945249">
        <w:t>д</w:t>
      </w:r>
      <w:r w:rsidR="00B96166" w:rsidRPr="00945249">
        <w:t>ж</w:t>
      </w:r>
      <w:r w:rsidR="00553681">
        <w:t>ета на проведение общегородских культурно – массовых мероприятий.</w:t>
      </w:r>
    </w:p>
    <w:p w:rsidR="005747C3" w:rsidRPr="00945249" w:rsidRDefault="005747C3" w:rsidP="005747C3"/>
    <w:p w:rsidR="005747C3" w:rsidRPr="00945249" w:rsidRDefault="005747C3" w:rsidP="0067431F">
      <w:r w:rsidRPr="00945249">
        <w:t xml:space="preserve">По всем вопросам организации и проведения </w:t>
      </w:r>
      <w:r w:rsidR="00B96166" w:rsidRPr="00945249">
        <w:t>конкурсов</w:t>
      </w:r>
      <w:r w:rsidRPr="00945249">
        <w:t xml:space="preserve"> обращаться: тел.8(39151)</w:t>
      </w:r>
      <w:r w:rsidR="00893756">
        <w:t xml:space="preserve"> </w:t>
      </w:r>
      <w:r w:rsidRPr="00945249">
        <w:t>7-22-13</w:t>
      </w:r>
      <w:r w:rsidR="0067431F">
        <w:t>.</w:t>
      </w:r>
    </w:p>
    <w:p w:rsidR="005747C3" w:rsidRPr="00945249" w:rsidRDefault="005747C3" w:rsidP="005747C3">
      <w:pPr>
        <w:jc w:val="center"/>
      </w:pPr>
    </w:p>
    <w:p w:rsidR="005747C3" w:rsidRPr="00945249" w:rsidRDefault="005747C3" w:rsidP="00D217D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4724B" w:rsidRPr="00945249" w:rsidRDefault="00E4724B" w:rsidP="00D217D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4724B" w:rsidRPr="00945249" w:rsidRDefault="00E4724B" w:rsidP="00D217D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4724B" w:rsidRPr="00945249" w:rsidRDefault="00E4724B" w:rsidP="00D217D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4724B" w:rsidRPr="00945249" w:rsidRDefault="00E4724B" w:rsidP="00D217D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4724B" w:rsidRPr="00945249" w:rsidRDefault="00E4724B" w:rsidP="00D217D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4724B" w:rsidRPr="00945249" w:rsidRDefault="00E4724B" w:rsidP="00D217D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4724B" w:rsidRPr="00945249" w:rsidRDefault="00E4724B" w:rsidP="00D217D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4724B" w:rsidRPr="00945249" w:rsidRDefault="00E4724B" w:rsidP="00D217D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4724B" w:rsidRPr="00945249" w:rsidRDefault="00E4724B" w:rsidP="00D217D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4724B" w:rsidRPr="00945249" w:rsidRDefault="00E4724B" w:rsidP="00D217D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4724B" w:rsidRPr="00945249" w:rsidRDefault="00E4724B" w:rsidP="00D217D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4724B" w:rsidRPr="00945249" w:rsidRDefault="00E4724B" w:rsidP="00D217D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4724B" w:rsidRDefault="00E4724B" w:rsidP="00D217D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E0293" w:rsidRDefault="00BE0293" w:rsidP="00D217D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E0293" w:rsidRDefault="00BE0293" w:rsidP="00D217D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E0293" w:rsidRDefault="00BE0293" w:rsidP="00D217D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E0293" w:rsidRDefault="00BE0293" w:rsidP="00D217D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E0293" w:rsidRDefault="00BE0293" w:rsidP="00D217D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E0293" w:rsidRPr="00945249" w:rsidRDefault="00BE0293" w:rsidP="00D217D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4724B" w:rsidRDefault="0092380D" w:rsidP="0092380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 20.02.2017</w:t>
      </w:r>
    </w:p>
    <w:p w:rsidR="0092380D" w:rsidRPr="00945249" w:rsidRDefault="0092380D" w:rsidP="0092380D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E4724B" w:rsidRPr="00E4724B" w:rsidRDefault="00E4724B" w:rsidP="00945249">
      <w:pPr>
        <w:jc w:val="center"/>
        <w:rPr>
          <w:b/>
          <w:sz w:val="32"/>
          <w:szCs w:val="32"/>
        </w:rPr>
      </w:pPr>
      <w:r w:rsidRPr="00E4724B">
        <w:rPr>
          <w:b/>
          <w:sz w:val="32"/>
          <w:szCs w:val="32"/>
        </w:rPr>
        <w:t>ЗАЯВКА</w:t>
      </w:r>
    </w:p>
    <w:p w:rsidR="00E4724B" w:rsidRPr="00E4724B" w:rsidRDefault="00E4724B" w:rsidP="00E4724B">
      <w:pPr>
        <w:pStyle w:val="a5"/>
        <w:jc w:val="center"/>
        <w:rPr>
          <w:rStyle w:val="a4"/>
          <w:rFonts w:ascii="Times New Roman" w:hAnsi="Times New Roman" w:cs="Times New Roman"/>
          <w:color w:val="000000"/>
          <w:sz w:val="32"/>
          <w:szCs w:val="32"/>
        </w:rPr>
      </w:pPr>
      <w:r w:rsidRPr="00E4724B">
        <w:rPr>
          <w:rFonts w:ascii="Times New Roman" w:hAnsi="Times New Roman" w:cs="Times New Roman"/>
          <w:b/>
          <w:sz w:val="32"/>
          <w:szCs w:val="32"/>
        </w:rPr>
        <w:t xml:space="preserve">на участие в </w:t>
      </w:r>
      <w:r w:rsidRPr="00E4724B">
        <w:rPr>
          <w:rStyle w:val="a4"/>
          <w:rFonts w:ascii="Times New Roman" w:hAnsi="Times New Roman" w:cs="Times New Roman"/>
          <w:color w:val="000000"/>
          <w:sz w:val="32"/>
          <w:szCs w:val="32"/>
        </w:rPr>
        <w:t>конкурс</w:t>
      </w:r>
      <w:r w:rsidR="00945249">
        <w:rPr>
          <w:rStyle w:val="a4"/>
          <w:rFonts w:ascii="Times New Roman" w:hAnsi="Times New Roman" w:cs="Times New Roman"/>
          <w:color w:val="000000"/>
          <w:sz w:val="32"/>
          <w:szCs w:val="32"/>
        </w:rPr>
        <w:t>е</w:t>
      </w:r>
      <w:r w:rsidRPr="00E4724B">
        <w:rPr>
          <w:rStyle w:val="a4"/>
          <w:rFonts w:ascii="Times New Roman" w:hAnsi="Times New Roman" w:cs="Times New Roman"/>
          <w:color w:val="000000"/>
          <w:sz w:val="32"/>
          <w:szCs w:val="32"/>
        </w:rPr>
        <w:t xml:space="preserve"> народного гуляния</w:t>
      </w:r>
    </w:p>
    <w:p w:rsidR="00E4724B" w:rsidRDefault="00E4724B" w:rsidP="00E4724B">
      <w:pPr>
        <w:pStyle w:val="a5"/>
        <w:jc w:val="center"/>
        <w:rPr>
          <w:rStyle w:val="a4"/>
          <w:rFonts w:ascii="Times New Roman" w:hAnsi="Times New Roman" w:cs="Times New Roman"/>
          <w:color w:val="000000"/>
          <w:sz w:val="32"/>
          <w:szCs w:val="32"/>
        </w:rPr>
      </w:pPr>
      <w:r w:rsidRPr="00E4724B">
        <w:rPr>
          <w:rStyle w:val="a4"/>
          <w:rFonts w:ascii="Times New Roman" w:hAnsi="Times New Roman" w:cs="Times New Roman"/>
          <w:color w:val="000000"/>
          <w:sz w:val="32"/>
          <w:szCs w:val="32"/>
        </w:rPr>
        <w:t>«Масленица весела - за собою позвала!»</w:t>
      </w:r>
    </w:p>
    <w:p w:rsidR="00E4724B" w:rsidRPr="00E4724B" w:rsidRDefault="00E4724B" w:rsidP="00E4724B">
      <w:pPr>
        <w:pStyle w:val="a5"/>
        <w:jc w:val="center"/>
        <w:rPr>
          <w:rStyle w:val="a4"/>
          <w:rFonts w:ascii="Times New Roman" w:hAnsi="Times New Roman" w:cs="Times New Roman"/>
          <w:color w:val="000000"/>
          <w:sz w:val="32"/>
          <w:szCs w:val="32"/>
        </w:rPr>
      </w:pPr>
    </w:p>
    <w:p w:rsidR="00945249" w:rsidRPr="00B369DD" w:rsidRDefault="00945249" w:rsidP="00945249">
      <w:pPr>
        <w:rPr>
          <w:sz w:val="28"/>
          <w:szCs w:val="28"/>
        </w:rPr>
      </w:pPr>
    </w:p>
    <w:p w:rsidR="00945249" w:rsidRPr="00945249" w:rsidRDefault="00945249" w:rsidP="00945249">
      <w:pPr>
        <w:numPr>
          <w:ilvl w:val="0"/>
          <w:numId w:val="3"/>
        </w:numPr>
        <w:spacing w:line="600" w:lineRule="auto"/>
      </w:pPr>
      <w:r w:rsidRPr="00945249">
        <w:t>Фамилия Имя Отчество участника</w:t>
      </w:r>
      <w:r>
        <w:t xml:space="preserve"> </w:t>
      </w:r>
      <w:r w:rsidRPr="00945249">
        <w:t>(название организации)________________________________</w:t>
      </w:r>
      <w:r>
        <w:t>___</w:t>
      </w:r>
    </w:p>
    <w:p w:rsidR="00945249" w:rsidRPr="00945249" w:rsidRDefault="00945249" w:rsidP="00945249">
      <w:pPr>
        <w:numPr>
          <w:ilvl w:val="0"/>
          <w:numId w:val="3"/>
        </w:numPr>
        <w:spacing w:line="600" w:lineRule="auto"/>
      </w:pPr>
      <w:r>
        <w:t>Название конкурса_____________________________________________________________________</w:t>
      </w:r>
    </w:p>
    <w:p w:rsidR="00945249" w:rsidRDefault="00945249" w:rsidP="00945249">
      <w:pPr>
        <w:numPr>
          <w:ilvl w:val="0"/>
          <w:numId w:val="3"/>
        </w:numPr>
        <w:spacing w:line="600" w:lineRule="auto"/>
      </w:pPr>
      <w:r w:rsidRPr="00945249">
        <w:t>Возраст участника ______________________</w:t>
      </w:r>
      <w:r>
        <w:t>_______________________________________________</w:t>
      </w:r>
    </w:p>
    <w:p w:rsidR="00945249" w:rsidRPr="00945249" w:rsidRDefault="00945249" w:rsidP="00945249">
      <w:pPr>
        <w:spacing w:line="600" w:lineRule="auto"/>
      </w:pPr>
      <w:r w:rsidRPr="00945249">
        <w:t>Контактный телефон _______________________________________________</w:t>
      </w:r>
      <w:r>
        <w:t>_______________________</w:t>
      </w:r>
    </w:p>
    <w:p w:rsidR="00945249" w:rsidRPr="00945249" w:rsidRDefault="00945249" w:rsidP="00945249"/>
    <w:p w:rsidR="00945249" w:rsidRPr="00945249" w:rsidRDefault="00945249" w:rsidP="00945249"/>
    <w:p w:rsidR="00E4724B" w:rsidRPr="00C32792" w:rsidRDefault="00E4724B" w:rsidP="00945249">
      <w:pPr>
        <w:rPr>
          <w:sz w:val="28"/>
          <w:szCs w:val="28"/>
        </w:rPr>
      </w:pPr>
    </w:p>
    <w:sectPr w:rsidR="00E4724B" w:rsidRPr="00C32792" w:rsidSect="00BF01EB">
      <w:pgSz w:w="11906" w:h="16838"/>
      <w:pgMar w:top="1134" w:right="424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26F15"/>
    <w:multiLevelType w:val="multilevel"/>
    <w:tmpl w:val="38240E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1FE3449"/>
    <w:multiLevelType w:val="hybridMultilevel"/>
    <w:tmpl w:val="F87A0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41D60"/>
    <w:multiLevelType w:val="hybridMultilevel"/>
    <w:tmpl w:val="9538EF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7DB"/>
    <w:rsid w:val="0003202D"/>
    <w:rsid w:val="0008745E"/>
    <w:rsid w:val="000F22AA"/>
    <w:rsid w:val="00203880"/>
    <w:rsid w:val="00230685"/>
    <w:rsid w:val="002A51F5"/>
    <w:rsid w:val="00346AFA"/>
    <w:rsid w:val="0039497A"/>
    <w:rsid w:val="00553681"/>
    <w:rsid w:val="005747C3"/>
    <w:rsid w:val="00635380"/>
    <w:rsid w:val="0067431F"/>
    <w:rsid w:val="007E2EEC"/>
    <w:rsid w:val="007E74F6"/>
    <w:rsid w:val="00800216"/>
    <w:rsid w:val="00804FCC"/>
    <w:rsid w:val="0087673D"/>
    <w:rsid w:val="00893756"/>
    <w:rsid w:val="008B2A30"/>
    <w:rsid w:val="008B3060"/>
    <w:rsid w:val="0092380D"/>
    <w:rsid w:val="00945249"/>
    <w:rsid w:val="00946F2C"/>
    <w:rsid w:val="009627E3"/>
    <w:rsid w:val="00975F8D"/>
    <w:rsid w:val="009D01EF"/>
    <w:rsid w:val="00A31C30"/>
    <w:rsid w:val="00B44BD6"/>
    <w:rsid w:val="00B96166"/>
    <w:rsid w:val="00BD6C08"/>
    <w:rsid w:val="00BE0293"/>
    <w:rsid w:val="00BF01EB"/>
    <w:rsid w:val="00C32792"/>
    <w:rsid w:val="00D217DB"/>
    <w:rsid w:val="00E4724B"/>
    <w:rsid w:val="00E61FE6"/>
    <w:rsid w:val="00F531C2"/>
    <w:rsid w:val="00F73D1E"/>
    <w:rsid w:val="00FD3CEB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217DB"/>
    <w:pPr>
      <w:spacing w:before="100" w:beforeAutospacing="1" w:after="100" w:afterAutospacing="1"/>
    </w:pPr>
  </w:style>
  <w:style w:type="character" w:styleId="a4">
    <w:name w:val="Strong"/>
    <w:basedOn w:val="a0"/>
    <w:qFormat/>
    <w:rsid w:val="00D217DB"/>
    <w:rPr>
      <w:b/>
      <w:bCs/>
    </w:rPr>
  </w:style>
  <w:style w:type="paragraph" w:styleId="a5">
    <w:name w:val="No Spacing"/>
    <w:uiPriority w:val="1"/>
    <w:qFormat/>
    <w:rsid w:val="00D217DB"/>
    <w:pPr>
      <w:spacing w:after="0" w:line="240" w:lineRule="auto"/>
    </w:pPr>
  </w:style>
  <w:style w:type="character" w:styleId="a6">
    <w:name w:val="Emphasis"/>
    <w:basedOn w:val="a0"/>
    <w:qFormat/>
    <w:rsid w:val="00FF7ECD"/>
    <w:rPr>
      <w:i/>
      <w:iCs/>
    </w:rPr>
  </w:style>
  <w:style w:type="paragraph" w:styleId="a7">
    <w:name w:val="List Paragraph"/>
    <w:basedOn w:val="a"/>
    <w:uiPriority w:val="34"/>
    <w:qFormat/>
    <w:rsid w:val="00FF7ECD"/>
    <w:pPr>
      <w:ind w:left="720"/>
      <w:contextualSpacing/>
    </w:pPr>
  </w:style>
  <w:style w:type="character" w:styleId="a8">
    <w:name w:val="Hyperlink"/>
    <w:basedOn w:val="a0"/>
    <w:rsid w:val="009627E3"/>
    <w:rPr>
      <w:color w:val="0000FF"/>
      <w:u w:val="single"/>
    </w:rPr>
  </w:style>
  <w:style w:type="character" w:customStyle="1" w:styleId="apple-converted-space">
    <w:name w:val="apple-converted-space"/>
    <w:basedOn w:val="a0"/>
    <w:rsid w:val="002306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9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ssoviy_otde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Sluchanko_T</cp:lastModifiedBy>
  <cp:revision>31</cp:revision>
  <cp:lastPrinted>2017-02-02T02:38:00Z</cp:lastPrinted>
  <dcterms:created xsi:type="dcterms:W3CDTF">2017-01-26T03:08:00Z</dcterms:created>
  <dcterms:modified xsi:type="dcterms:W3CDTF">2017-02-07T08:50:00Z</dcterms:modified>
</cp:coreProperties>
</file>